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A4B855" w14:textId="2510F049" w:rsidR="00C50DDE" w:rsidRDefault="007248B8" w:rsidP="007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Додаток до рішення</w:t>
      </w:r>
    </w:p>
    <w:p w14:paraId="15DED98B" w14:textId="64CFB259" w:rsidR="007248B8" w:rsidRDefault="007248B8" w:rsidP="007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виконавчого комітету</w:t>
      </w:r>
    </w:p>
    <w:p w14:paraId="0EF9E869" w14:textId="41DE2DD4" w:rsidR="007248B8" w:rsidRDefault="007248B8" w:rsidP="007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Городищенської сільської </w:t>
      </w:r>
    </w:p>
    <w:p w14:paraId="0390ED85" w14:textId="03ED2F3C" w:rsidR="007248B8" w:rsidRDefault="007248B8" w:rsidP="007A4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A4D42">
        <w:rPr>
          <w:rFonts w:ascii="Times New Roman" w:hAnsi="Times New Roman" w:cs="Times New Roman"/>
          <w:sz w:val="24"/>
          <w:szCs w:val="24"/>
        </w:rPr>
        <w:t xml:space="preserve">                    ради від 21</w:t>
      </w:r>
      <w:r>
        <w:rPr>
          <w:rFonts w:ascii="Times New Roman" w:hAnsi="Times New Roman" w:cs="Times New Roman"/>
          <w:sz w:val="24"/>
          <w:szCs w:val="24"/>
        </w:rPr>
        <w:t>.07.2022 р №</w:t>
      </w:r>
      <w:r w:rsidR="007A4D42">
        <w:rPr>
          <w:rFonts w:ascii="Times New Roman" w:hAnsi="Times New Roman" w:cs="Times New Roman"/>
          <w:sz w:val="24"/>
          <w:szCs w:val="24"/>
        </w:rPr>
        <w:t>140</w:t>
      </w:r>
    </w:p>
    <w:p w14:paraId="1BC47BD2" w14:textId="5BCEE87A" w:rsidR="007248B8" w:rsidRDefault="007248B8">
      <w:pPr>
        <w:rPr>
          <w:rFonts w:ascii="Times New Roman" w:hAnsi="Times New Roman" w:cs="Times New Roman"/>
          <w:sz w:val="24"/>
          <w:szCs w:val="24"/>
        </w:rPr>
      </w:pPr>
    </w:p>
    <w:p w14:paraId="2BB96B36" w14:textId="74B7618C" w:rsidR="007248B8" w:rsidRPr="007A4D42" w:rsidRDefault="007248B8" w:rsidP="007A4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D42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3A263DD5" w14:textId="610ACB9E" w:rsidR="007248B8" w:rsidRPr="007A4D42" w:rsidRDefault="00672830" w:rsidP="007A4D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42">
        <w:rPr>
          <w:rFonts w:ascii="Times New Roman" w:hAnsi="Times New Roman" w:cs="Times New Roman"/>
          <w:b/>
          <w:sz w:val="28"/>
          <w:szCs w:val="28"/>
        </w:rPr>
        <w:t>виплати компенсації за придбану путівку на оздоровлення для дітей військовослужбовців ЗСУ , що проживають на території Городищенської сільської ради</w:t>
      </w:r>
    </w:p>
    <w:p w14:paraId="763267BA" w14:textId="30EA868A" w:rsidR="00672830" w:rsidRDefault="00672830" w:rsidP="007A4D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виплати компенсації за придбану путівку на оздоровлення для </w:t>
      </w:r>
    </w:p>
    <w:p w14:paraId="30382125" w14:textId="1C414C4D" w:rsidR="00672830" w:rsidRDefault="00672830" w:rsidP="007A4D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дітей військовослужбовців ЗСУ , що проживають на території Городищенської сільської ради.</w:t>
      </w:r>
    </w:p>
    <w:p w14:paraId="23FE38DE" w14:textId="3520AD50" w:rsidR="00A6245D" w:rsidRPr="007A4D42" w:rsidRDefault="007A4D42" w:rsidP="007A4D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2830" w:rsidRPr="007A4D42">
        <w:rPr>
          <w:rFonts w:ascii="Times New Roman" w:hAnsi="Times New Roman" w:cs="Times New Roman"/>
          <w:sz w:val="28"/>
          <w:szCs w:val="28"/>
        </w:rPr>
        <w:t>Порядок розроблено відповідно до Конституції України, Законів України</w:t>
      </w:r>
      <w:r w:rsidRPr="007A4D42">
        <w:rPr>
          <w:rFonts w:ascii="Times New Roman" w:hAnsi="Times New Roman" w:cs="Times New Roman"/>
          <w:sz w:val="28"/>
          <w:szCs w:val="28"/>
        </w:rPr>
        <w:t xml:space="preserve"> </w:t>
      </w:r>
      <w:r w:rsidR="00672830" w:rsidRPr="007A4D42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</w:t>
      </w:r>
      <w:r w:rsidR="00A6245D" w:rsidRPr="007A4D42">
        <w:rPr>
          <w:rFonts w:ascii="Times New Roman" w:hAnsi="Times New Roman" w:cs="Times New Roman"/>
          <w:sz w:val="28"/>
          <w:szCs w:val="28"/>
        </w:rPr>
        <w:t>«Про  державні соціальні стандарти та</w:t>
      </w:r>
      <w:r w:rsidRPr="007A4D42">
        <w:rPr>
          <w:rFonts w:ascii="Times New Roman" w:hAnsi="Times New Roman" w:cs="Times New Roman"/>
          <w:sz w:val="28"/>
          <w:szCs w:val="28"/>
        </w:rPr>
        <w:t xml:space="preserve"> </w:t>
      </w:r>
      <w:r w:rsidR="00A6245D" w:rsidRPr="007A4D42">
        <w:rPr>
          <w:rFonts w:ascii="Times New Roman" w:hAnsi="Times New Roman" w:cs="Times New Roman"/>
          <w:sz w:val="28"/>
          <w:szCs w:val="28"/>
        </w:rPr>
        <w:t>державні соціальні гарантії», в рамках виконан</w:t>
      </w:r>
      <w:r>
        <w:rPr>
          <w:rFonts w:ascii="Times New Roman" w:hAnsi="Times New Roman" w:cs="Times New Roman"/>
          <w:sz w:val="28"/>
          <w:szCs w:val="28"/>
        </w:rPr>
        <w:t xml:space="preserve">ня Цільової Програми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Соціаль-</w:t>
      </w:r>
      <w:r w:rsidR="00A6245D" w:rsidRPr="007A4D42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A6245D" w:rsidRPr="007A4D42">
        <w:rPr>
          <w:rFonts w:ascii="Times New Roman" w:hAnsi="Times New Roman" w:cs="Times New Roman"/>
          <w:sz w:val="28"/>
          <w:szCs w:val="28"/>
        </w:rPr>
        <w:t xml:space="preserve"> захист населення Городищенської сільської ради на 2021-2025 роки», затвердженої рішенням сільської ради від 24.12.2020 року №2/15 зі змінами.</w:t>
      </w:r>
    </w:p>
    <w:p w14:paraId="0C8BF17D" w14:textId="097D0392" w:rsidR="00A6245D" w:rsidRDefault="00A6245D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3.Метою впровадження компенсації за придбану путівку на оздоровлення</w:t>
      </w:r>
      <w:r w:rsidR="00AF10EB">
        <w:rPr>
          <w:rFonts w:ascii="Times New Roman" w:hAnsi="Times New Roman" w:cs="Times New Roman"/>
          <w:sz w:val="28"/>
          <w:szCs w:val="28"/>
        </w:rPr>
        <w:t xml:space="preserve"> для дітей  є фінансова підтр</w:t>
      </w:r>
      <w:r w:rsidR="007A4D42">
        <w:rPr>
          <w:rFonts w:ascii="Times New Roman" w:hAnsi="Times New Roman" w:cs="Times New Roman"/>
          <w:sz w:val="28"/>
          <w:szCs w:val="28"/>
        </w:rPr>
        <w:t>имка  сімей військовослужбовців</w:t>
      </w:r>
      <w:r w:rsidR="00AF10EB">
        <w:rPr>
          <w:rFonts w:ascii="Times New Roman" w:hAnsi="Times New Roman" w:cs="Times New Roman"/>
          <w:sz w:val="28"/>
          <w:szCs w:val="28"/>
        </w:rPr>
        <w:t>, що проживають на території Городищенської сільської ради.</w:t>
      </w:r>
    </w:p>
    <w:p w14:paraId="464EEE19" w14:textId="65049E4D" w:rsidR="00AF10EB" w:rsidRDefault="00AF10EB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4.Головним розпорядником коштів бюджету Городищенської територіальної громади в частині видатків на надання компенсації є Городищенська сільська рада.</w:t>
      </w:r>
    </w:p>
    <w:p w14:paraId="7D39CA7C" w14:textId="417C6699" w:rsidR="00AF10EB" w:rsidRDefault="00AF10EB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Компенсація надається заявникам тільки після подання пакету документів, обов’язковою умовою є подання квитанції про оплату вартості путівки в оздоровчому таборі</w:t>
      </w:r>
      <w:r w:rsidR="005B0B56">
        <w:rPr>
          <w:rFonts w:ascii="Times New Roman" w:hAnsi="Times New Roman" w:cs="Times New Roman"/>
          <w:sz w:val="28"/>
          <w:szCs w:val="28"/>
        </w:rPr>
        <w:t>.</w:t>
      </w:r>
    </w:p>
    <w:p w14:paraId="5C78CE87" w14:textId="658F20F0" w:rsidR="005B0B56" w:rsidRDefault="005B0B56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6.Відповідальним за видачу компенсації за придбану путівку є відділ соціального захисту населення Городищенської сільської ради.</w:t>
      </w:r>
    </w:p>
    <w:p w14:paraId="3EEF71ED" w14:textId="2496D4C2" w:rsidR="005B0B56" w:rsidRDefault="005B0B56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7.Відділ соціального захисту приймає повний пакет документів </w:t>
      </w:r>
      <w:r w:rsidR="00365306">
        <w:rPr>
          <w:rFonts w:ascii="Times New Roman" w:hAnsi="Times New Roman" w:cs="Times New Roman"/>
          <w:sz w:val="28"/>
          <w:szCs w:val="28"/>
        </w:rPr>
        <w:t>та передає на розгляд виконавчого комітету Городищенської сільської ради.</w:t>
      </w:r>
    </w:p>
    <w:p w14:paraId="496CEA8C" w14:textId="77777777" w:rsidR="00365306" w:rsidRPr="00672830" w:rsidRDefault="00365306" w:rsidP="007A4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5306" w:rsidRPr="00672830" w:rsidSect="007A4D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4377"/>
    <w:multiLevelType w:val="hybridMultilevel"/>
    <w:tmpl w:val="67C68F14"/>
    <w:lvl w:ilvl="0" w:tplc="224873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57"/>
    <w:rsid w:val="00242812"/>
    <w:rsid w:val="00365306"/>
    <w:rsid w:val="004E08E4"/>
    <w:rsid w:val="005B0B56"/>
    <w:rsid w:val="00656E43"/>
    <w:rsid w:val="00672830"/>
    <w:rsid w:val="007248B8"/>
    <w:rsid w:val="007A4D42"/>
    <w:rsid w:val="00A6245D"/>
    <w:rsid w:val="00AF10EB"/>
    <w:rsid w:val="00C50DDE"/>
    <w:rsid w:val="00D9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C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1264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2022-07-26T07:50:00Z</cp:lastPrinted>
  <dcterms:created xsi:type="dcterms:W3CDTF">2022-07-19T07:24:00Z</dcterms:created>
  <dcterms:modified xsi:type="dcterms:W3CDTF">2022-07-26T07:52:00Z</dcterms:modified>
</cp:coreProperties>
</file>