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A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200E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09.09</w:t>
      </w:r>
      <w:r w:rsidR="00A53CB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3CB8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200E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165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EE2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 оцінювання кандидатів на посаду керівника 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  <w:r w:rsidR="00200E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0EE2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Іспит складається у 3 етапи: письмове тестування, розв’язування ситуаційного завдання та презентації  перспективного плану розвитку закладу загальної середньої освіти.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тестування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 містить 30 тестових питань. Кожне тестове завдання передбачає 3 варіанти відповіді, лише одне з яких є правильним.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 проходить письмово не довше 40 хв у присутності членів комісії.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складання тестування на знання законодавства кандидат підписує та проставляє дату вирішення тестових завдань. Після закінчення часу, відведеного на складання тестування, проводиться оцінювання за такими критеріями: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правильна відповідь оцінюється 1 балом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балів, за підсумками тестування становить-30 балів.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Кандидати, які набрали менше половини максимальної кількості балів, до вирішення ситуаційного завдання не допускаються.</w:t>
      </w:r>
    </w:p>
    <w:p w:rsidR="00F66520" w:rsidRDefault="00F66520" w:rsidP="00F6652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етап - ситуаційне завдання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виставл</w:t>
      </w:r>
      <w:r>
        <w:rPr>
          <w:rFonts w:ascii="Times New Roman" w:hAnsi="Times New Roman" w:cs="Times New Roman"/>
          <w:sz w:val="28"/>
          <w:szCs w:val="28"/>
          <w:lang w:val="uk-UA"/>
        </w:rPr>
        <w:t>яються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суть питання-2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бал;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етап- презентація перспективного плану розвитку закладу освіти</w:t>
      </w:r>
    </w:p>
    <w:p w:rsidR="00F66520" w:rsidRDefault="00F66520" w:rsidP="00F6652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публічно та відкрито  презентує державною мовою перспективний план розвитку  закладу освіти, виступ повинен тривати не більше 20 хв. Час на запитання до кандидатів -10 хв.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Оцінюються інноваційні підходи до управління закладом, запровадження інновацій у педагогічній процес, оригінальність запропонованих  кандидатами управлінських рішень  та публічний захист концепції розвитку закладу.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перспективного 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закладу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виставля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освіти-2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бал;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кандидатам,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освіти-0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520" w:rsidRDefault="00F66520" w:rsidP="00F6652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  <w:lang w:val="uk-UA"/>
        </w:rPr>
      </w:pP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закінченні</w:t>
      </w:r>
      <w:proofErr w:type="spellEnd"/>
      <w:r>
        <w:rPr>
          <w:sz w:val="28"/>
          <w:szCs w:val="28"/>
        </w:rPr>
        <w:t xml:space="preserve"> часу, </w:t>
      </w:r>
      <w:proofErr w:type="spellStart"/>
      <w:r>
        <w:rPr>
          <w:sz w:val="28"/>
          <w:szCs w:val="28"/>
        </w:rPr>
        <w:t>відведеного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, проводиться </w:t>
      </w: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Члени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екзаменаційного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відповідями</w:t>
      </w:r>
      <w:proofErr w:type="spellEnd"/>
      <w:r>
        <w:rPr>
          <w:sz w:val="28"/>
          <w:szCs w:val="28"/>
        </w:rPr>
        <w:t xml:space="preserve"> кандидата.</w:t>
      </w: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кандидата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proofErr w:type="gram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балів</w:t>
      </w:r>
      <w:proofErr w:type="spellEnd"/>
      <w:proofErr w:type="gramEnd"/>
      <w:r>
        <w:rPr>
          <w:sz w:val="28"/>
          <w:szCs w:val="28"/>
        </w:rPr>
        <w:t>,  </w:t>
      </w:r>
      <w:proofErr w:type="spellStart"/>
      <w:r>
        <w:rPr>
          <w:sz w:val="28"/>
          <w:szCs w:val="28"/>
        </w:rPr>
        <w:t>виставлених</w:t>
      </w:r>
      <w:proofErr w:type="spellEnd"/>
      <w:r>
        <w:rPr>
          <w:sz w:val="28"/>
          <w:szCs w:val="28"/>
        </w:rPr>
        <w:t xml:space="preserve">  кожному кандидату за результатами  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та  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>.</w:t>
      </w:r>
    </w:p>
    <w:p w:rsidR="00F66520" w:rsidRDefault="00F66520" w:rsidP="00F665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відповідями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зберігаються</w:t>
      </w:r>
      <w:proofErr w:type="spellEnd"/>
      <w:r>
        <w:rPr>
          <w:sz w:val="28"/>
          <w:szCs w:val="28"/>
        </w:rPr>
        <w:t xml:space="preserve"> разом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матеріалами</w:t>
      </w:r>
      <w:proofErr w:type="spellEnd"/>
      <w:r>
        <w:rPr>
          <w:sz w:val="28"/>
          <w:szCs w:val="28"/>
        </w:rPr>
        <w:t xml:space="preserve"> та документами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520" w:rsidRDefault="00F66520" w:rsidP="00F6652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7D7" w:rsidRPr="00F66520" w:rsidRDefault="00D747D7">
      <w:pPr>
        <w:rPr>
          <w:lang w:val="uk-UA"/>
        </w:rPr>
      </w:pPr>
    </w:p>
    <w:sectPr w:rsidR="00D747D7" w:rsidRPr="00F6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0"/>
    <w:rsid w:val="00200EE2"/>
    <w:rsid w:val="00221610"/>
    <w:rsid w:val="00A53CB8"/>
    <w:rsid w:val="00D747D7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CA7"/>
  <w15:chartTrackingRefBased/>
  <w15:docId w15:val="{F88D571C-99A0-4DF4-B73D-952A20C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2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2020-08-31T13:15:00Z</dcterms:created>
  <dcterms:modified xsi:type="dcterms:W3CDTF">2021-09-14T06:06:00Z</dcterms:modified>
</cp:coreProperties>
</file>