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9A" w:rsidRPr="00C50388" w:rsidRDefault="0061250A" w:rsidP="00EE089A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lang w:val="uk-UA" w:eastAsia="uk-UA"/>
        </w:rPr>
        <w:t xml:space="preserve">       </w:t>
      </w:r>
      <w:r w:rsidR="00EE089A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:rsidR="00EE089A" w:rsidRPr="00C50388" w:rsidRDefault="00EE089A" w:rsidP="00E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eastAsia="Times New Roman"/>
          <w:lang w:val="uk-UA" w:eastAsia="uk-UA"/>
        </w:rPr>
        <w:t xml:space="preserve">                                                                                                                     </w:t>
      </w:r>
      <w:r w:rsidRPr="00C50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</w:t>
      </w:r>
    </w:p>
    <w:p w:rsidR="00EE089A" w:rsidRPr="00C50388" w:rsidRDefault="00EE089A" w:rsidP="00EE089A">
      <w:pPr>
        <w:pStyle w:val="a3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0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Pr="00C50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озпорядженням сільського голови </w:t>
      </w:r>
      <w:r w:rsidRPr="00C50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50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сільської ради</w:t>
      </w:r>
    </w:p>
    <w:p w:rsidR="00EE089A" w:rsidRDefault="00EE089A" w:rsidP="00EE089A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5038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14.01.2021</w:t>
      </w:r>
      <w:r w:rsidRPr="00C5038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№6\01.02</w:t>
      </w:r>
    </w:p>
    <w:p w:rsidR="00EE089A" w:rsidRDefault="00EE089A" w:rsidP="00EE089A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E089A" w:rsidRPr="00C50388" w:rsidRDefault="00EE089A" w:rsidP="00E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089A" w:rsidRDefault="00EE089A" w:rsidP="00EE089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ПОСАДОВИЙ СКЛАД </w:t>
      </w:r>
    </w:p>
    <w:p w:rsidR="00EE089A" w:rsidRDefault="00EE089A" w:rsidP="00EE089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 з питань техногенно-екологічної безпеки і надзвичайних ситуацій об’єднаної територіальної громади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EE089A" w:rsidRPr="009432E4" w:rsidTr="009D4E4F">
        <w:tc>
          <w:tcPr>
            <w:tcW w:w="4775" w:type="dxa"/>
          </w:tcPr>
          <w:p w:rsidR="00EE089A" w:rsidRDefault="00EE089A" w:rsidP="009D4E4F">
            <w:pPr>
              <w:tabs>
                <w:tab w:val="left" w:pos="6150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96" w:type="dxa"/>
          </w:tcPr>
          <w:p w:rsidR="00EE089A" w:rsidRDefault="00EE089A" w:rsidP="009D4E4F">
            <w:pPr>
              <w:tabs>
                <w:tab w:val="left" w:pos="6150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E089A" w:rsidTr="009D4E4F">
        <w:tc>
          <w:tcPr>
            <w:tcW w:w="4775" w:type="dxa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116899">
              <w:rPr>
                <w:rFonts w:eastAsia="Times New Roman"/>
                <w:sz w:val="28"/>
                <w:szCs w:val="28"/>
                <w:lang w:val="uk-UA"/>
              </w:rPr>
              <w:t>Г</w:t>
            </w:r>
            <w:r w:rsidRPr="00E71078">
              <w:rPr>
                <w:rFonts w:eastAsia="Times New Roman"/>
                <w:sz w:val="28"/>
                <w:szCs w:val="28"/>
              </w:rPr>
              <w:t xml:space="preserve">олова </w:t>
            </w:r>
            <w:proofErr w:type="spellStart"/>
            <w:r w:rsidRPr="00E71078">
              <w:rPr>
                <w:rFonts w:eastAsia="Times New Roman"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4796" w:type="dxa"/>
          </w:tcPr>
          <w:p w:rsidR="00EE089A" w:rsidRDefault="00EE089A" w:rsidP="009D4E4F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сільський </w:t>
            </w:r>
            <w:r w:rsidRPr="00E71078">
              <w:rPr>
                <w:rFonts w:eastAsia="Times New Roman"/>
                <w:sz w:val="28"/>
                <w:szCs w:val="28"/>
              </w:rPr>
              <w:t xml:space="preserve">голова </w:t>
            </w:r>
          </w:p>
        </w:tc>
      </w:tr>
      <w:tr w:rsidR="00EE089A" w:rsidTr="009D4E4F">
        <w:tc>
          <w:tcPr>
            <w:tcW w:w="4775" w:type="dxa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71078">
              <w:rPr>
                <w:rFonts w:eastAsia="Times New Roman"/>
                <w:sz w:val="28"/>
                <w:szCs w:val="28"/>
              </w:rPr>
              <w:t xml:space="preserve">Перший заступник </w:t>
            </w:r>
            <w:proofErr w:type="spellStart"/>
            <w:r w:rsidRPr="00E71078">
              <w:rPr>
                <w:rFonts w:eastAsia="Times New Roman"/>
                <w:sz w:val="28"/>
                <w:szCs w:val="28"/>
              </w:rPr>
              <w:t>голови</w:t>
            </w:r>
            <w:proofErr w:type="spellEnd"/>
            <w:r w:rsidRPr="00E7107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1078">
              <w:rPr>
                <w:rFonts w:eastAsia="Times New Roman"/>
                <w:sz w:val="28"/>
                <w:szCs w:val="28"/>
              </w:rPr>
              <w:t>комі</w:t>
            </w:r>
            <w:proofErr w:type="gramStart"/>
            <w:r w:rsidRPr="00E71078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E71078">
              <w:rPr>
                <w:rFonts w:eastAsia="Times New Roman"/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4796" w:type="dxa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Заступник сільського голови</w:t>
            </w:r>
          </w:p>
        </w:tc>
      </w:tr>
      <w:tr w:rsidR="00EE089A" w:rsidTr="009D4E4F">
        <w:tc>
          <w:tcPr>
            <w:tcW w:w="4775" w:type="dxa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71078">
              <w:rPr>
                <w:rFonts w:eastAsia="Times New Roman"/>
                <w:sz w:val="28"/>
                <w:szCs w:val="28"/>
              </w:rPr>
              <w:t xml:space="preserve">Заступник </w:t>
            </w:r>
            <w:proofErr w:type="spellStart"/>
            <w:r w:rsidRPr="00E71078">
              <w:rPr>
                <w:rFonts w:eastAsia="Times New Roman"/>
                <w:sz w:val="28"/>
                <w:szCs w:val="28"/>
              </w:rPr>
              <w:t>голови</w:t>
            </w:r>
            <w:proofErr w:type="spellEnd"/>
            <w:r w:rsidRPr="00E7107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1078">
              <w:rPr>
                <w:rFonts w:eastAsia="Times New Roman"/>
                <w:sz w:val="28"/>
                <w:szCs w:val="28"/>
              </w:rPr>
              <w:t>комі</w:t>
            </w:r>
            <w:proofErr w:type="gramStart"/>
            <w:r w:rsidRPr="00E71078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E71078">
              <w:rPr>
                <w:rFonts w:eastAsia="Times New Roman"/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4796" w:type="dxa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Спеціаліст ВОС </w:t>
            </w:r>
          </w:p>
        </w:tc>
      </w:tr>
      <w:tr w:rsidR="00EE089A" w:rsidRPr="008D3428" w:rsidTr="009D4E4F">
        <w:tc>
          <w:tcPr>
            <w:tcW w:w="4775" w:type="dxa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E71078">
              <w:rPr>
                <w:rFonts w:eastAsia="Times New Roman"/>
                <w:sz w:val="28"/>
                <w:szCs w:val="28"/>
              </w:rPr>
              <w:t>Секретар</w:t>
            </w:r>
            <w:proofErr w:type="spellEnd"/>
            <w:r w:rsidRPr="00E7107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71078">
              <w:rPr>
                <w:rFonts w:eastAsia="Times New Roman"/>
                <w:sz w:val="28"/>
                <w:szCs w:val="28"/>
              </w:rPr>
              <w:t>комі</w:t>
            </w:r>
            <w:proofErr w:type="gramStart"/>
            <w:r w:rsidRPr="00E71078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E71078">
              <w:rPr>
                <w:rFonts w:eastAsia="Times New Roman"/>
                <w:sz w:val="28"/>
                <w:szCs w:val="28"/>
              </w:rPr>
              <w:t>ії</w:t>
            </w:r>
            <w:proofErr w:type="spellEnd"/>
            <w:r w:rsidRPr="00E71078">
              <w:rPr>
                <w:rFonts w:eastAsia="Times New Roman"/>
                <w:sz w:val="28"/>
                <w:szCs w:val="28"/>
              </w:rPr>
              <w:t xml:space="preserve"> –</w:t>
            </w:r>
          </w:p>
        </w:tc>
        <w:tc>
          <w:tcPr>
            <w:tcW w:w="4796" w:type="dxa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Головний спеціаліст гуманітарного відділу </w:t>
            </w:r>
          </w:p>
        </w:tc>
      </w:tr>
      <w:tr w:rsidR="00EE089A" w:rsidTr="009D4E4F">
        <w:tc>
          <w:tcPr>
            <w:tcW w:w="9571" w:type="dxa"/>
            <w:gridSpan w:val="2"/>
          </w:tcPr>
          <w:p w:rsidR="00EE089A" w:rsidRDefault="00EE089A" w:rsidP="009D4E4F">
            <w:pPr>
              <w:tabs>
                <w:tab w:val="left" w:pos="6150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Члени комісії</w:t>
            </w:r>
          </w:p>
        </w:tc>
      </w:tr>
      <w:tr w:rsidR="00EE089A" w:rsidTr="009D4E4F">
        <w:tc>
          <w:tcPr>
            <w:tcW w:w="9571" w:type="dxa"/>
            <w:gridSpan w:val="2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Староста  с.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Несвіч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EE089A" w:rsidTr="009D4E4F">
        <w:trPr>
          <w:trHeight w:val="83"/>
        </w:trPr>
        <w:tc>
          <w:tcPr>
            <w:tcW w:w="9571" w:type="dxa"/>
            <w:gridSpan w:val="2"/>
          </w:tcPr>
          <w:p w:rsidR="00EE089A" w:rsidRPr="00667E32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Староста   с.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Михлин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с.Загаї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с.Маруся</w:t>
            </w:r>
            <w:proofErr w:type="spellEnd"/>
          </w:p>
        </w:tc>
      </w:tr>
      <w:tr w:rsidR="00EE089A" w:rsidTr="009D4E4F">
        <w:tc>
          <w:tcPr>
            <w:tcW w:w="9571" w:type="dxa"/>
            <w:gridSpan w:val="2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Староста  с.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Угринів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с.Дубова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Корчма</w:t>
            </w:r>
          </w:p>
        </w:tc>
      </w:tr>
      <w:tr w:rsidR="00EE089A" w:rsidTr="009D4E4F">
        <w:tc>
          <w:tcPr>
            <w:tcW w:w="9571" w:type="dxa"/>
            <w:gridSpan w:val="2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Староста  с.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Бережанка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E089A" w:rsidTr="009D4E4F">
        <w:tc>
          <w:tcPr>
            <w:tcW w:w="9571" w:type="dxa"/>
            <w:gridSpan w:val="2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с.Чаруків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с.Вигуричі</w:t>
            </w:r>
            <w:proofErr w:type="spellEnd"/>
          </w:p>
        </w:tc>
      </w:tr>
      <w:tr w:rsidR="00EE089A" w:rsidTr="009D4E4F">
        <w:tc>
          <w:tcPr>
            <w:tcW w:w="9571" w:type="dxa"/>
            <w:gridSpan w:val="2"/>
          </w:tcPr>
          <w:p w:rsidR="00EE089A" w:rsidRPr="00667E32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с.Шклинь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с.Шклинь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Другий</w:t>
            </w:r>
          </w:p>
        </w:tc>
      </w:tr>
      <w:tr w:rsidR="00EE089A" w:rsidTr="009D4E4F">
        <w:tc>
          <w:tcPr>
            <w:tcW w:w="9571" w:type="dxa"/>
            <w:gridSpan w:val="2"/>
          </w:tcPr>
          <w:p w:rsidR="00EE089A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Сенкевичівка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с.Губин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Перший,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с.Ниви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Губинські</w:t>
            </w:r>
            <w:proofErr w:type="spellEnd"/>
          </w:p>
        </w:tc>
      </w:tr>
      <w:tr w:rsidR="00EE089A" w:rsidTr="009D4E4F">
        <w:tc>
          <w:tcPr>
            <w:tcW w:w="9571" w:type="dxa"/>
            <w:gridSpan w:val="2"/>
          </w:tcPr>
          <w:p w:rsidR="00EE089A" w:rsidRPr="000B4D18" w:rsidRDefault="00EE089A" w:rsidP="009D4E4F">
            <w:pPr>
              <w:tabs>
                <w:tab w:val="left" w:pos="615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с.Колодеже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с.Наталин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с.Жабче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с.Сергіївка</w:t>
            </w:r>
            <w:proofErr w:type="spellEnd"/>
          </w:p>
        </w:tc>
      </w:tr>
      <w:tr w:rsidR="00EE089A" w:rsidTr="009D4E4F">
        <w:tc>
          <w:tcPr>
            <w:tcW w:w="9571" w:type="dxa"/>
            <w:gridSpan w:val="2"/>
          </w:tcPr>
          <w:p w:rsidR="00EE089A" w:rsidRPr="0081269D" w:rsidRDefault="00EE089A" w:rsidP="009D4E4F">
            <w:pPr>
              <w:tabs>
                <w:tab w:val="left" w:pos="6150"/>
              </w:tabs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Начальник земельного відділу </w:t>
            </w:r>
          </w:p>
        </w:tc>
      </w:tr>
      <w:tr w:rsidR="00EE089A" w:rsidTr="009D4E4F">
        <w:tc>
          <w:tcPr>
            <w:tcW w:w="9571" w:type="dxa"/>
            <w:gridSpan w:val="2"/>
          </w:tcPr>
          <w:p w:rsidR="00EE089A" w:rsidRDefault="00EE089A" w:rsidP="009D4E4F">
            <w:pPr>
              <w:tabs>
                <w:tab w:val="left" w:pos="6150"/>
              </w:tabs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(центру) надання адміністративних послуг </w:t>
            </w:r>
          </w:p>
        </w:tc>
      </w:tr>
      <w:tr w:rsidR="00EE089A" w:rsidTr="009D4E4F">
        <w:tc>
          <w:tcPr>
            <w:tcW w:w="9571" w:type="dxa"/>
            <w:gridSpan w:val="2"/>
          </w:tcPr>
          <w:p w:rsidR="00EE089A" w:rsidRDefault="00EE089A" w:rsidP="009D4E4F">
            <w:pPr>
              <w:tabs>
                <w:tab w:val="left" w:pos="6150"/>
              </w:tabs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Головний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бугалтур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EE089A" w:rsidRPr="00E71078" w:rsidRDefault="00EE089A" w:rsidP="00EE089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089A" w:rsidRPr="00E71078" w:rsidRDefault="00EE089A" w:rsidP="00EE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089A" w:rsidRDefault="00EE089A" w:rsidP="00EE089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089A" w:rsidRPr="000B4D18" w:rsidRDefault="00EE089A" w:rsidP="00EE08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                                                                               </w:t>
      </w:r>
      <w:r w:rsidRPr="000B4D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СОКОЛЮК</w:t>
      </w:r>
    </w:p>
    <w:p w:rsidR="00EE089A" w:rsidRDefault="00EE089A" w:rsidP="00EE08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50A" w:rsidRDefault="0061250A" w:rsidP="00E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6A30" w:rsidRDefault="00BC6A30"/>
    <w:sectPr w:rsidR="00BC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FC"/>
    <w:rsid w:val="0061250A"/>
    <w:rsid w:val="00BC6A30"/>
    <w:rsid w:val="00D276FC"/>
    <w:rsid w:val="00E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50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E08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50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E08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2021-02-25T09:38:00Z</dcterms:created>
  <dcterms:modified xsi:type="dcterms:W3CDTF">2021-02-25T09:40:00Z</dcterms:modified>
</cp:coreProperties>
</file>